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3955"/>
        <w:gridCol w:w="1890"/>
        <w:gridCol w:w="990"/>
        <w:gridCol w:w="3060"/>
      </w:tblGrid>
      <w:tr w:rsidR="00793D27" w:rsidRPr="00FF4738" w14:paraId="30CB4BCA" w14:textId="77777777" w:rsidTr="0014767A">
        <w:tc>
          <w:tcPr>
            <w:tcW w:w="3955" w:type="dxa"/>
          </w:tcPr>
          <w:p w14:paraId="12C831EE" w14:textId="77777777" w:rsidR="00F3330D" w:rsidRPr="00FF4738" w:rsidRDefault="00F3330D" w:rsidP="001476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INTIMAÇÃO em uma</w:t>
            </w:r>
          </w:p>
          <w:p w14:paraId="253037FA" w14:textId="77777777" w:rsidR="00F3330D" w:rsidRPr="00FF4738" w:rsidRDefault="00F3330D" w:rsidP="001476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PETIÇÃO DE DEPENDÊNCIA</w:t>
            </w:r>
          </w:p>
          <w:p w14:paraId="45E0345B" w14:textId="77777777" w:rsidR="00F3330D" w:rsidRPr="00FF4738" w:rsidRDefault="00F3330D" w:rsidP="001476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 xml:space="preserve">CONFORME A G. L. C. 119, </w:t>
            </w:r>
            <w:r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pt-BR"/>
              </w:rPr>
              <w:t>§ 39M</w:t>
            </w:r>
          </w:p>
        </w:tc>
        <w:tc>
          <w:tcPr>
            <w:tcW w:w="1890" w:type="dxa"/>
          </w:tcPr>
          <w:p w14:paraId="45456C49" w14:textId="77777777" w:rsidR="00F3330D" w:rsidRPr="00FF4738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Processo No.</w:t>
            </w:r>
          </w:p>
          <w:p w14:paraId="13581592" w14:textId="2ED92E6D" w:rsidR="00F3330D" w:rsidRPr="00FF4738" w:rsidRDefault="008D05A3" w:rsidP="001476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 w:rsidRPr="00FF4738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WO23A</w:t>
            </w:r>
            <w:r w:rsidR="00427B86" w:rsidRPr="00FF4738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04</w:t>
            </w:r>
            <w:r w:rsidR="00492EED" w:rsidRPr="00FF4738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67</w:t>
            </w:r>
            <w:r w:rsidR="00F3330D" w:rsidRPr="00FF4738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SJ</w:t>
            </w:r>
          </w:p>
        </w:tc>
        <w:tc>
          <w:tcPr>
            <w:tcW w:w="4050" w:type="dxa"/>
            <w:gridSpan w:val="2"/>
          </w:tcPr>
          <w:p w14:paraId="35404ED7" w14:textId="77777777" w:rsidR="00F3330D" w:rsidRPr="00FF4738" w:rsidRDefault="00F3330D" w:rsidP="001476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 xml:space="preserve">Commonwealth </w:t>
            </w:r>
            <w:proofErr w:type="spellStart"/>
            <w:r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of</w:t>
            </w:r>
            <w:proofErr w:type="spellEnd"/>
            <w:r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 xml:space="preserve"> Massachusetts</w:t>
            </w:r>
          </w:p>
          <w:p w14:paraId="7F1D6EE9" w14:textId="77777777" w:rsidR="00F3330D" w:rsidRPr="00FF4738" w:rsidRDefault="00F3330D" w:rsidP="001476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proofErr w:type="spellStart"/>
            <w:r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Juizo</w:t>
            </w:r>
            <w:proofErr w:type="spellEnd"/>
            <w:r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 xml:space="preserve"> de Primeira Instância</w:t>
            </w:r>
          </w:p>
          <w:p w14:paraId="2734D48F" w14:textId="77777777" w:rsidR="00F3330D" w:rsidRPr="00793D27" w:rsidRDefault="00F3330D" w:rsidP="001476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  <w:t>Vara de Família e Sucessões</w:t>
            </w:r>
          </w:p>
        </w:tc>
      </w:tr>
      <w:tr w:rsidR="00793D27" w:rsidRPr="00FF4738" w14:paraId="1C328297" w14:textId="77777777" w:rsidTr="0014767A">
        <w:tc>
          <w:tcPr>
            <w:tcW w:w="6835" w:type="dxa"/>
            <w:gridSpan w:val="3"/>
          </w:tcPr>
          <w:p w14:paraId="0227560F" w14:textId="77777777" w:rsidR="00F3330D" w:rsidRPr="00FF4738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  <w:p w14:paraId="3A1D307A" w14:textId="34FB04C0" w:rsidR="00F3330D" w:rsidRPr="00FF4738" w:rsidRDefault="00492EED" w:rsidP="0014767A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Gustavo Ribeiro De Jesus                       </w:t>
            </w:r>
            <w:r w:rsidR="00F3330D"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                      </w:t>
            </w:r>
            <w:proofErr w:type="gramStart"/>
            <w:r w:rsidR="00F3330D"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 ,Peticionário</w:t>
            </w:r>
            <w:proofErr w:type="gramEnd"/>
          </w:p>
          <w:p w14:paraId="674D0A85" w14:textId="77777777" w:rsidR="00492EED" w:rsidRPr="00FF4738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                                                   v.</w:t>
            </w:r>
          </w:p>
          <w:p w14:paraId="0CD9868D" w14:textId="5F4DC042" w:rsidR="00F3330D" w:rsidRPr="00FF4738" w:rsidRDefault="00492EED" w:rsidP="0014767A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Paul</w:t>
            </w:r>
            <w:r w:rsidR="00CA5EA7"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</w:t>
            </w:r>
            <w:r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Michelle Ribeiro De Jesus</w:t>
            </w:r>
            <w:r w:rsidR="008D05A3"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             </w:t>
            </w:r>
            <w:r w:rsidR="00F3330D"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        </w:t>
            </w:r>
            <w:proofErr w:type="gramStart"/>
            <w:r w:rsidR="00F3330D"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 ,</w:t>
            </w:r>
            <w:proofErr w:type="gramEnd"/>
            <w:r w:rsidR="00F3330D"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Réu “Genitor Um”</w:t>
            </w:r>
            <w:r w:rsidR="00F3330D"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br/>
            </w:r>
            <w:r w:rsidR="00F3330D"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br/>
            </w:r>
            <w:r w:rsidR="00F3330D" w:rsidRPr="00FF4738">
              <w:rPr>
                <w:rFonts w:ascii="Times New Roman" w:hAnsi="Times New Roman" w:cs="Times New Roman"/>
                <w:sz w:val="24"/>
                <w:szCs w:val="24"/>
                <w:u w:val="single"/>
                <w:lang w:val="pt-BR"/>
              </w:rPr>
              <w:t>Se aplicável:</w:t>
            </w:r>
            <w:r w:rsidR="00F3330D"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br/>
              <w:t xml:space="preserve">                                                                            , Réu “Genitor Dois”</w:t>
            </w:r>
          </w:p>
          <w:p w14:paraId="100B8B9E" w14:textId="77777777" w:rsidR="00F3330D" w:rsidRPr="00427B86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3060" w:type="dxa"/>
          </w:tcPr>
          <w:p w14:paraId="25F7EF50" w14:textId="77777777" w:rsidR="00F3330D" w:rsidRPr="00FF4738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  <w:p w14:paraId="33A48B68" w14:textId="77777777" w:rsidR="00F3330D" w:rsidRPr="00FF4738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  <w:p w14:paraId="4A84E93A" w14:textId="77777777" w:rsidR="00F3330D" w:rsidRPr="00FF4738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  <w:p w14:paraId="67F424BE" w14:textId="48D40931" w:rsidR="00F3330D" w:rsidRPr="00793D27" w:rsidRDefault="00F3330D" w:rsidP="001476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Vara de Família e Sucessões de </w:t>
            </w:r>
            <w:r w:rsidR="008D05A3"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Worcester</w:t>
            </w:r>
          </w:p>
        </w:tc>
      </w:tr>
      <w:tr w:rsidR="00793D27" w:rsidRPr="00FF4738" w14:paraId="79BA4E7C" w14:textId="77777777" w:rsidTr="0014767A">
        <w:tc>
          <w:tcPr>
            <w:tcW w:w="9895" w:type="dxa"/>
            <w:gridSpan w:val="4"/>
          </w:tcPr>
          <w:p w14:paraId="58C88E1B" w14:textId="77777777" w:rsidR="00F3330D" w:rsidRPr="00FF4738" w:rsidRDefault="00F3330D" w:rsidP="0014767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27B86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Ao </w:t>
            </w:r>
            <w:r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Réu acima mencionado:</w:t>
            </w:r>
          </w:p>
          <w:p w14:paraId="210084F1" w14:textId="0C9EB1F5" w:rsidR="00F3330D" w:rsidRPr="00FF4738" w:rsidRDefault="00F3330D" w:rsidP="0014767A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br/>
              <w:t xml:space="preserve">Você está intimado a aparecer na </w:t>
            </w:r>
            <w:r w:rsidR="008D05A3"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pt-BR"/>
              </w:rPr>
              <w:t>Vara de Família e Sucessões de Worcester</w:t>
            </w:r>
            <w:r w:rsidR="008D05A3"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r w:rsidRPr="00FF4738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para uma audiência na Petição de Dependência conforme a G. L.c. 119, </w:t>
            </w: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>§ 39M.</w:t>
            </w:r>
          </w:p>
          <w:p w14:paraId="2BF8D0F1" w14:textId="77777777" w:rsidR="00F3330D" w:rsidRPr="00FF4738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>Informação acerca da audiência:</w:t>
            </w:r>
          </w:p>
          <w:p w14:paraId="03747AA8" w14:textId="76310487" w:rsidR="00F3330D" w:rsidRPr="00FF4738" w:rsidRDefault="00F3330D" w:rsidP="0014767A">
            <w:pPr>
              <w:rPr>
                <w:rFonts w:ascii="Times New Roman" w:hAnsi="Times New Roman" w:cs="Times New Roman"/>
                <w:b/>
                <w:bCs/>
                <w:shd w:val="clear" w:color="auto" w:fill="FFFFFF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 xml:space="preserve">        </w:t>
            </w:r>
            <w:r w:rsidR="008D05A3" w:rsidRPr="00FF4738">
              <w:rPr>
                <w:rFonts w:ascii="Times New Roman" w:hAnsi="Times New Roman" w:cs="Times New Roman"/>
                <w:b/>
                <w:bCs/>
                <w:shd w:val="clear" w:color="auto" w:fill="FFFFFF"/>
                <w:lang w:val="pt-BR"/>
              </w:rPr>
              <w:t>Isso não é uma data de audiência</w:t>
            </w:r>
          </w:p>
          <w:p w14:paraId="26922EFD" w14:textId="444B503C" w:rsidR="00F3330D" w:rsidRPr="00FF4738" w:rsidRDefault="00F3330D" w:rsidP="0014767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 xml:space="preserve">         Data:</w:t>
            </w:r>
            <w:r w:rsidR="008D05A3"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 xml:space="preserve"> </w:t>
            </w:r>
            <w:r w:rsidR="00976108"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 xml:space="preserve"> </w:t>
            </w:r>
            <w:r w:rsidR="00976108"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pt-BR"/>
              </w:rPr>
              <w:t xml:space="preserve">13 </w:t>
            </w:r>
            <w:r w:rsidR="008D05A3"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pt-BR"/>
              </w:rPr>
              <w:t xml:space="preserve">de </w:t>
            </w:r>
            <w:proofErr w:type="gramStart"/>
            <w:r w:rsidR="00976108"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pt-BR"/>
              </w:rPr>
              <w:t>Novembro</w:t>
            </w:r>
            <w:proofErr w:type="gramEnd"/>
            <w:r w:rsidR="008D05A3"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 xml:space="preserve"> </w:t>
            </w:r>
            <w:r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pt-BR"/>
              </w:rPr>
              <w:t>2023</w:t>
            </w: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 xml:space="preserve"> </w:t>
            </w:r>
          </w:p>
          <w:p w14:paraId="51215CFA" w14:textId="46EE3975" w:rsidR="00F3330D" w:rsidRPr="00FF4738" w:rsidRDefault="00F3330D" w:rsidP="0014767A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 xml:space="preserve">         Hora: </w:t>
            </w:r>
            <w:r w:rsidR="008D05A3"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pt-BR"/>
              </w:rPr>
              <w:t>Isso é a data que a intimação do réu deve ser protocolada na corte.</w:t>
            </w:r>
          </w:p>
          <w:p w14:paraId="07F8BE16" w14:textId="53A0D370" w:rsidR="00F3330D" w:rsidRPr="00FF4738" w:rsidRDefault="00F3330D" w:rsidP="0014767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 xml:space="preserve">         Local:</w:t>
            </w:r>
            <w:r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pt-BR"/>
              </w:rPr>
              <w:t xml:space="preserve"> </w:t>
            </w:r>
            <w:r w:rsidR="008D05A3"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pt-BR"/>
              </w:rPr>
              <w:t>Uma audiência será agendada uma vez que a intimação for recebida.</w:t>
            </w:r>
          </w:p>
          <w:p w14:paraId="6CA10E9B" w14:textId="77777777" w:rsidR="00F3330D" w:rsidRPr="00427B86" w:rsidRDefault="00F3330D" w:rsidP="0014767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  <w:tr w:rsidR="00793D27" w:rsidRPr="00FF4738" w14:paraId="1BBFDC30" w14:textId="77777777" w:rsidTr="0014767A">
        <w:tc>
          <w:tcPr>
            <w:tcW w:w="9895" w:type="dxa"/>
            <w:gridSpan w:val="4"/>
          </w:tcPr>
          <w:p w14:paraId="7B61E6C0" w14:textId="77777777" w:rsidR="00F3330D" w:rsidRPr="00FF4738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>Pelo presente você está intimado e notificado por:</w:t>
            </w:r>
          </w:p>
          <w:p w14:paraId="75DE4FC1" w14:textId="77777777" w:rsidR="00F3330D" w:rsidRPr="00FF4738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ab/>
              <w:t>Ludovino P, Gardini, Esq.</w:t>
            </w:r>
          </w:p>
          <w:p w14:paraId="6CA690A1" w14:textId="77777777" w:rsidR="00F3330D" w:rsidRPr="00FF4738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>endereço:</w:t>
            </w:r>
          </w:p>
          <w:p w14:paraId="4D075185" w14:textId="77777777" w:rsidR="00F3330D" w:rsidRPr="00FF4738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ab/>
            </w: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Perez Gardini LLC</w:t>
            </w:r>
          </w:p>
          <w:p w14:paraId="2CCF3DD9" w14:textId="77777777" w:rsidR="00F3330D" w:rsidRPr="00FF4738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             296 Newton St</w:t>
            </w:r>
          </w:p>
          <w:p w14:paraId="25848234" w14:textId="77777777" w:rsidR="00F3330D" w:rsidRPr="00FF4738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             Suite 250</w:t>
            </w:r>
          </w:p>
          <w:p w14:paraId="6783CC98" w14:textId="77777777" w:rsidR="00F3330D" w:rsidRPr="00FF4738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ab/>
            </w:r>
            <w:proofErr w:type="spellStart"/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>Waltham</w:t>
            </w:r>
            <w:proofErr w:type="spellEnd"/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>, MA 02453</w:t>
            </w:r>
          </w:p>
          <w:p w14:paraId="464CDCE7" w14:textId="4B79C2EB" w:rsidR="00F3330D" w:rsidRPr="00FF4738" w:rsidRDefault="00F3330D" w:rsidP="0014767A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</w:pP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 xml:space="preserve">Sua resposta, se alguma, a esta petição inicial a qual você </w:t>
            </w:r>
            <w:proofErr w:type="spellStart"/>
            <w:proofErr w:type="gramStart"/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>esta</w:t>
            </w:r>
            <w:proofErr w:type="spellEnd"/>
            <w:proofErr w:type="gramEnd"/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 xml:space="preserve"> sendo intimado, deverá ser feita dentro de </w:t>
            </w:r>
            <w:r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pt-BR"/>
              </w:rPr>
              <w:t>7 dias</w:t>
            </w: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 xml:space="preserve"> após o recebimento da intimação. Você deverá apresentar a sua resposta a petição inicial no escritório de Registros desta </w:t>
            </w:r>
            <w:r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pt-BR"/>
              </w:rPr>
              <w:t xml:space="preserve">Corte de Família e Sucessões de </w:t>
            </w:r>
            <w:r w:rsidR="008D05A3" w:rsidRPr="00FF4738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pt-BR"/>
              </w:rPr>
              <w:t>Worcester</w:t>
            </w:r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 xml:space="preserve">, antes da citação do peticionário ou do advogado do peticionário, se </w:t>
            </w:r>
            <w:proofErr w:type="gramStart"/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>o mesmo</w:t>
            </w:r>
            <w:proofErr w:type="gramEnd"/>
            <w:r w:rsidRPr="00FF47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 xml:space="preserve"> for representado por um advogado, ou dentro de um período de tempo depois disso.</w:t>
            </w:r>
          </w:p>
          <w:p w14:paraId="0DC36329" w14:textId="77777777" w:rsidR="00F3330D" w:rsidRPr="00427B86" w:rsidRDefault="00F3330D" w:rsidP="0014767A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</w:tr>
    </w:tbl>
    <w:p w14:paraId="2A6ECB12" w14:textId="77777777" w:rsidR="00F3330D" w:rsidRPr="00FF4738" w:rsidRDefault="00F3330D" w:rsidP="00F3330D">
      <w:pPr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</w:pPr>
    </w:p>
    <w:p w14:paraId="77713CC4" w14:textId="4514A818" w:rsidR="00F3330D" w:rsidRPr="00FF4738" w:rsidRDefault="00F3330D" w:rsidP="00F3330D">
      <w:pPr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</w:pPr>
      <w:r w:rsidRPr="00FF4738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 xml:space="preserve">TESTEMUNHA, </w:t>
      </w:r>
      <w:r w:rsidR="008D05A3" w:rsidRPr="00FF4738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 xml:space="preserve">Hon. Leilah A </w:t>
      </w:r>
      <w:proofErr w:type="spellStart"/>
      <w:r w:rsidR="008D05A3" w:rsidRPr="00FF4738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>Keamy</w:t>
      </w:r>
      <w:proofErr w:type="spellEnd"/>
      <w:r w:rsidRPr="00FF4738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 xml:space="preserve">, Primeiro </w:t>
      </w:r>
      <w:proofErr w:type="spellStart"/>
      <w:r w:rsidRPr="00FF4738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>Juiz</w:t>
      </w:r>
      <w:r w:rsidR="008D05A3" w:rsidRPr="00FF4738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>a</w:t>
      </w:r>
      <w:proofErr w:type="spellEnd"/>
      <w:r w:rsidRPr="00FF4738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 xml:space="preserve"> desta Corte.</w:t>
      </w:r>
    </w:p>
    <w:p w14:paraId="4E351321" w14:textId="77777777" w:rsidR="00F3330D" w:rsidRPr="00FF4738" w:rsidRDefault="00F3330D" w:rsidP="00F3330D">
      <w:pPr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</w:pPr>
    </w:p>
    <w:p w14:paraId="652BB06D" w14:textId="77AB956E" w:rsidR="00F3330D" w:rsidRPr="00492EED" w:rsidRDefault="00F3330D" w:rsidP="00F3330D">
      <w:pPr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</w:pPr>
      <w:r w:rsidRPr="00FF4738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 xml:space="preserve">Data: </w:t>
      </w:r>
      <w:r w:rsidR="00976108" w:rsidRPr="00FF4738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>28</w:t>
      </w:r>
      <w:r w:rsidRPr="00FF4738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 xml:space="preserve"> de Setembro de 2023                                                                             </w:t>
      </w:r>
      <w:proofErr w:type="gramStart"/>
      <w:r w:rsidRPr="00FF4738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 xml:space="preserve">   </w:t>
      </w:r>
      <w:r w:rsidRPr="00492EED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>(</w:t>
      </w:r>
      <w:proofErr w:type="gramEnd"/>
      <w:r w:rsidRPr="00492EED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>assinatura)</w:t>
      </w:r>
      <w:r w:rsidRPr="00492EED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br/>
        <w:t xml:space="preserve">                                                                                                                          </w:t>
      </w:r>
      <w:proofErr w:type="spellStart"/>
      <w:r w:rsidRPr="00492EED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>Official</w:t>
      </w:r>
      <w:proofErr w:type="spellEnd"/>
      <w:r w:rsidRPr="00492EED">
        <w:rPr>
          <w:rFonts w:ascii="Times New Roman" w:hAnsi="Times New Roman" w:cs="Times New Roman"/>
          <w:sz w:val="24"/>
          <w:szCs w:val="24"/>
          <w:shd w:val="clear" w:color="auto" w:fill="FFFFFF"/>
          <w:lang w:val="pt-BR"/>
        </w:rPr>
        <w:t xml:space="preserve"> da Corte</w:t>
      </w:r>
    </w:p>
    <w:p w14:paraId="216DA65E" w14:textId="77777777" w:rsidR="008E0553" w:rsidRPr="00F3330D" w:rsidRDefault="008E0553">
      <w:pPr>
        <w:rPr>
          <w:lang w:val="pt-BR"/>
        </w:rPr>
      </w:pPr>
    </w:p>
    <w:sectPr w:rsidR="008E0553" w:rsidRPr="00F333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30D"/>
    <w:rsid w:val="00064BA6"/>
    <w:rsid w:val="00427B86"/>
    <w:rsid w:val="00492EED"/>
    <w:rsid w:val="00504B17"/>
    <w:rsid w:val="00565413"/>
    <w:rsid w:val="00793D27"/>
    <w:rsid w:val="008D05A3"/>
    <w:rsid w:val="008E0553"/>
    <w:rsid w:val="00976108"/>
    <w:rsid w:val="00AE66E9"/>
    <w:rsid w:val="00B93022"/>
    <w:rsid w:val="00CA5EA7"/>
    <w:rsid w:val="00CF5401"/>
    <w:rsid w:val="00F3330D"/>
    <w:rsid w:val="00FF4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25BAC"/>
  <w15:chartTrackingRefBased/>
  <w15:docId w15:val="{84939432-6E9A-4123-A61D-91D14D91B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30D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330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Ludovino Gardini</dc:creator>
  <cp:keywords/>
  <dc:description/>
  <cp:lastModifiedBy>Ludovino Gardini</cp:lastModifiedBy>
  <cp:revision>7</cp:revision>
  <dcterms:created xsi:type="dcterms:W3CDTF">2023-10-11T15:31:00Z</dcterms:created>
  <dcterms:modified xsi:type="dcterms:W3CDTF">2023-10-16T13:33:00Z</dcterms:modified>
</cp:coreProperties>
</file>